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jakie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krokami, a Ty zastanawiasz się jakie akcesoria plażowe dla dzieci wybrać? Postaw przede wszystkim na ich bezpieczeństwo i świetną zabawę. Sprawdź jakie zabawki na plażę znajdziesz w ofercie sklepu Jokomisiada!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plażowe dla dzieci - gwarancją najlepszej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atrakcji na wakacje dla swojego dziecka? Tak naprawdę nie potrzeba mu wiele by osiągnąć 100% radość! Piękna pogoda, woda, piasek - cóż chcieć więcej!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dla dziecka i patrz jak zabawa sprawia mu radość. W ofercie sklepu Jokomisiada znajdziesz wiele zabawek, które sprawdza się zarówno na plaży jak i w ogrodzie!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r>
        <w:rPr>
          <w:rFonts w:ascii="calibri" w:hAnsi="calibri" w:eastAsia="calibri" w:cs="calibri"/>
          <w:sz w:val="36"/>
          <w:szCs w:val="36"/>
          <w:b/>
        </w:rPr>
        <w:t xml:space="preserve">akcesoria plażowe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wieku dziecka i jego upodobań. W ofercie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plażowe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zabrać na plażę oraz spożytkować w ogrodzie przy basenie. Warto wybrać takie, które będą zapewniały dziecku bezpieczeństwo. W ofercie znajdziesz wiele dmuchanych zabawek do pływania. Radość dziecka płynąca z tej zabawy będzie nie do opisania! Dla starszych dzieci polecamy tez okulary do pływania, które pozwolą im odkryć podwodny świat!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Zadbaj przede wszystkim o bezpieczeństwo swojego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z dzieckiem na plażę lub stawiając mu basen należy w pierwszej kolejności zapewnić mu maksymalne warunki do bezpiecznej zabawy! Świetnie sprawdzą się tutaj dmuchane koła lub rękawki do pływania. Z nimi dziecko będzie w pełni bezpieczne! Jeśli chcesz ze swoim dzieckiem spędzić czas na wodzie - polecamy kolorowe materaca. OD małych po większe!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plażowe</w:t>
      </w:r>
      <w:r>
        <w:rPr>
          <w:rFonts w:ascii="calibri" w:hAnsi="calibri" w:eastAsia="calibri" w:cs="calibri"/>
          <w:sz w:val="24"/>
          <w:szCs w:val="24"/>
        </w:rPr>
        <w:t xml:space="preserve"> są dostępne w wersji dla dziewczynek i chłopców.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też baseny do pływania i brodziki (dla młodszych dzieci), które możesz rozłożyć w swoim ogrodzie!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ol_m_Baseny-ogrodowe_akcesoria-plazowe-2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2026-04-30T18:37:47+02:00</dcterms:created>
  <dcterms:modified xsi:type="dcterms:W3CDTF">2026-04-30T18:37:47+02:00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